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AC9" w:rsidRPr="00037616" w:rsidRDefault="002E6AC9" w:rsidP="004E3EAA">
      <w:pPr>
        <w:jc w:val="center"/>
        <w:rPr>
          <w:b/>
          <w:sz w:val="28"/>
          <w:szCs w:val="28"/>
        </w:rPr>
      </w:pPr>
      <w:r w:rsidRPr="00037616">
        <w:rPr>
          <w:b/>
          <w:sz w:val="28"/>
          <w:szCs w:val="28"/>
        </w:rPr>
        <w:t>Пояснительная записка</w:t>
      </w:r>
    </w:p>
    <w:p w:rsidR="002E6AC9" w:rsidRDefault="002E6AC9" w:rsidP="004E3EAA">
      <w:pPr>
        <w:jc w:val="center"/>
        <w:rPr>
          <w:b/>
          <w:bCs/>
          <w:color w:val="101414"/>
          <w:sz w:val="28"/>
          <w:szCs w:val="28"/>
        </w:rPr>
      </w:pPr>
      <w:r w:rsidRPr="00037616">
        <w:rPr>
          <w:b/>
          <w:sz w:val="28"/>
          <w:szCs w:val="28"/>
        </w:rPr>
        <w:t>к проект</w:t>
      </w:r>
      <w:r>
        <w:rPr>
          <w:b/>
          <w:sz w:val="28"/>
          <w:szCs w:val="28"/>
        </w:rPr>
        <w:t>у</w:t>
      </w:r>
      <w:r w:rsidRPr="00037616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Pr="00037616">
        <w:rPr>
          <w:b/>
          <w:sz w:val="28"/>
          <w:szCs w:val="28"/>
        </w:rPr>
        <w:t xml:space="preserve"> Думы</w:t>
      </w:r>
      <w:r>
        <w:rPr>
          <w:b/>
          <w:sz w:val="28"/>
          <w:szCs w:val="28"/>
        </w:rPr>
        <w:t xml:space="preserve"> «</w:t>
      </w:r>
      <w:r w:rsidRPr="00037616">
        <w:rPr>
          <w:b/>
          <w:sz w:val="28"/>
          <w:szCs w:val="28"/>
        </w:rPr>
        <w:t xml:space="preserve"> </w:t>
      </w:r>
      <w:r w:rsidRPr="004E3EAA">
        <w:rPr>
          <w:b/>
          <w:bCs/>
          <w:color w:val="101414"/>
          <w:sz w:val="28"/>
          <w:szCs w:val="28"/>
        </w:rPr>
        <w:t xml:space="preserve">О Регламенте Думы Ольгинского муниципального района </w:t>
      </w:r>
      <w:r>
        <w:rPr>
          <w:b/>
          <w:bCs/>
          <w:color w:val="101414"/>
          <w:sz w:val="28"/>
          <w:szCs w:val="28"/>
        </w:rPr>
        <w:t xml:space="preserve">в </w:t>
      </w:r>
      <w:r w:rsidRPr="004E3EAA">
        <w:rPr>
          <w:b/>
          <w:bCs/>
          <w:color w:val="101414"/>
          <w:sz w:val="28"/>
          <w:szCs w:val="28"/>
        </w:rPr>
        <w:t>новой редакции</w:t>
      </w:r>
      <w:r>
        <w:rPr>
          <w:b/>
          <w:bCs/>
          <w:color w:val="101414"/>
          <w:sz w:val="28"/>
          <w:szCs w:val="28"/>
        </w:rPr>
        <w:t>»</w:t>
      </w:r>
    </w:p>
    <w:p w:rsidR="002E6AC9" w:rsidRDefault="002E6AC9" w:rsidP="004E3EAA">
      <w:pPr>
        <w:ind w:firstLine="360"/>
        <w:jc w:val="both"/>
        <w:rPr>
          <w:sz w:val="28"/>
          <w:szCs w:val="28"/>
        </w:rPr>
      </w:pPr>
    </w:p>
    <w:p w:rsidR="002E6AC9" w:rsidRPr="00037616" w:rsidRDefault="002E6AC9" w:rsidP="00C121A8">
      <w:pPr>
        <w:ind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Проект решения «О Регламенте Думы Ольгинского муниципального района в новой редакции» подготовлен с учётом опыта работы Думы Ольгинского муниципального района (далее-Дума) двух последних созывов. Рассмотрены все предложения депутатов по законопроекту, и в текст Регламента в новой редакции включены все предложения соответствующие реальности Регламента Думы представительного органа муниципального района. В максимальной степени исключены положения со ссылками на действующее законодательство, с целью исключить в дальнейшем необходимость частых внесений изменений в правовой акт.  В данном проекте остались неизменными организационные основы работы по подготовке и проведения заседаний Думы.  Внесены положения по работе Думы в режиме удалённого доступа, для случаев, установленных действующим законодательством.  Положения проекта направлены  на обеспечение максимальной проработки законопроектов  поступающих в Думу, с целью повышения качества принятия решений представительным органом. Учтены решения Думы, касающиеся изменений  работы постоянных комиссий Думы. </w:t>
      </w:r>
    </w:p>
    <w:p w:rsidR="002E6AC9" w:rsidRPr="004E3EAA" w:rsidRDefault="002E6AC9" w:rsidP="00C121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E3EAA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 xml:space="preserve">проекта </w:t>
      </w:r>
      <w:r w:rsidRPr="004E3EAA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«</w:t>
      </w:r>
      <w:r w:rsidRPr="00C121A8">
        <w:rPr>
          <w:color w:val="101414"/>
          <w:sz w:val="28"/>
          <w:szCs w:val="28"/>
        </w:rPr>
        <w:t>О Регламенте Думы Ольгинского муниципального района</w:t>
      </w:r>
      <w:r>
        <w:rPr>
          <w:color w:val="101414"/>
          <w:sz w:val="28"/>
          <w:szCs w:val="28"/>
        </w:rPr>
        <w:t xml:space="preserve"> в</w:t>
      </w:r>
      <w:r w:rsidRPr="00C121A8">
        <w:rPr>
          <w:color w:val="101414"/>
          <w:sz w:val="28"/>
          <w:szCs w:val="28"/>
        </w:rPr>
        <w:t xml:space="preserve"> новой редакции»</w:t>
      </w:r>
      <w:r>
        <w:rPr>
          <w:color w:val="101414"/>
          <w:sz w:val="28"/>
          <w:szCs w:val="28"/>
        </w:rPr>
        <w:t xml:space="preserve"> </w:t>
      </w:r>
      <w:r w:rsidRPr="004E3EAA">
        <w:rPr>
          <w:sz w:val="28"/>
          <w:szCs w:val="28"/>
        </w:rPr>
        <w:t xml:space="preserve"> не требует проведения экономических</w:t>
      </w:r>
      <w:r>
        <w:rPr>
          <w:sz w:val="28"/>
          <w:szCs w:val="28"/>
        </w:rPr>
        <w:t xml:space="preserve"> </w:t>
      </w:r>
      <w:r w:rsidRPr="004E3EAA">
        <w:rPr>
          <w:sz w:val="28"/>
          <w:szCs w:val="28"/>
        </w:rPr>
        <w:t>расчетов, а также не потребует изменений, отмены, приостановления решений</w:t>
      </w:r>
      <w:r>
        <w:rPr>
          <w:sz w:val="28"/>
          <w:szCs w:val="28"/>
        </w:rPr>
        <w:t xml:space="preserve"> </w:t>
      </w:r>
      <w:r w:rsidRPr="004E3EAA">
        <w:rPr>
          <w:sz w:val="28"/>
          <w:szCs w:val="28"/>
        </w:rPr>
        <w:t>Думы</w:t>
      </w:r>
      <w:r>
        <w:rPr>
          <w:sz w:val="28"/>
          <w:szCs w:val="28"/>
        </w:rPr>
        <w:t>.</w:t>
      </w:r>
    </w:p>
    <w:p w:rsidR="002E6AC9" w:rsidRPr="004E3EAA" w:rsidRDefault="002E6AC9" w:rsidP="00C121A8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E3EAA">
        <w:rPr>
          <w:sz w:val="28"/>
          <w:szCs w:val="28"/>
        </w:rPr>
        <w:t>Реализация решения Думы «</w:t>
      </w:r>
      <w:r>
        <w:rPr>
          <w:sz w:val="28"/>
          <w:szCs w:val="28"/>
        </w:rPr>
        <w:t>О регламенте Думы Ольгинского муниципального района в новой редакции»</w:t>
      </w:r>
      <w:r w:rsidRPr="004E3EAA">
        <w:rPr>
          <w:sz w:val="28"/>
          <w:szCs w:val="28"/>
        </w:rPr>
        <w:t xml:space="preserve"> не потребует дополнительных</w:t>
      </w:r>
    </w:p>
    <w:p w:rsidR="002E6AC9" w:rsidRPr="004E3EAA" w:rsidRDefault="002E6AC9" w:rsidP="00C121A8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E3EAA">
        <w:rPr>
          <w:sz w:val="28"/>
          <w:szCs w:val="28"/>
        </w:rPr>
        <w:t>материальных затрат.</w:t>
      </w:r>
    </w:p>
    <w:p w:rsidR="002E6AC9" w:rsidRPr="00552896" w:rsidRDefault="002E6AC9" w:rsidP="00C121A8">
      <w:pPr>
        <w:jc w:val="both"/>
        <w:rPr>
          <w:sz w:val="28"/>
          <w:szCs w:val="28"/>
        </w:rPr>
      </w:pPr>
    </w:p>
    <w:sectPr w:rsidR="002E6AC9" w:rsidRPr="00552896" w:rsidSect="00B25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EAA"/>
    <w:rsid w:val="00037616"/>
    <w:rsid w:val="00253401"/>
    <w:rsid w:val="002E6AC9"/>
    <w:rsid w:val="004E3EAA"/>
    <w:rsid w:val="00552896"/>
    <w:rsid w:val="00653AF6"/>
    <w:rsid w:val="00776851"/>
    <w:rsid w:val="00B0291B"/>
    <w:rsid w:val="00B25310"/>
    <w:rsid w:val="00C121A8"/>
    <w:rsid w:val="00C2347C"/>
    <w:rsid w:val="00E2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EA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23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1</Pages>
  <Words>230</Words>
  <Characters>1315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коротков</dc:creator>
  <cp:keywords/>
  <dc:description/>
  <cp:lastModifiedBy>Doom</cp:lastModifiedBy>
  <cp:revision>2</cp:revision>
  <dcterms:created xsi:type="dcterms:W3CDTF">2021-04-19T23:05:00Z</dcterms:created>
  <dcterms:modified xsi:type="dcterms:W3CDTF">2021-04-20T01:39:00Z</dcterms:modified>
</cp:coreProperties>
</file>